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09" w:rsidRDefault="002532DF">
      <w:r>
        <w:t>We are starting a new unit you have not studied at all.  In order to enhance the direct instruction I want you to do a little research on the topic of conics.  If you choose to read about the topic using our book, please read Sections 8.1-8.3.</w:t>
      </w:r>
      <w:bookmarkStart w:id="0" w:name="_GoBack"/>
      <w:bookmarkEnd w:id="0"/>
      <w:r>
        <w:t xml:space="preserve"> </w:t>
      </w:r>
    </w:p>
    <w:sectPr w:rsidR="00185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DF"/>
    <w:rsid w:val="00185609"/>
    <w:rsid w:val="0025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70FC3-405C-4823-B286-F7845606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wstocum</dc:creator>
  <cp:keywords/>
  <dc:description/>
  <cp:lastModifiedBy>wstocum</cp:lastModifiedBy>
  <cp:revision>1</cp:revision>
  <dcterms:created xsi:type="dcterms:W3CDTF">2017-01-26T11:45:00Z</dcterms:created>
  <dcterms:modified xsi:type="dcterms:W3CDTF">2017-01-26T11:47:00Z</dcterms:modified>
</cp:coreProperties>
</file>